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D26" w:rsidRDefault="00AC5D26" w:rsidP="00AC5D26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С</w:t>
      </w:r>
      <w:r w:rsidRPr="00AC5D26">
        <w:rPr>
          <w:b/>
          <w:sz w:val="36"/>
          <w:szCs w:val="36"/>
        </w:rPr>
        <w:t>ведения о членстве управляющей организации в саморегулируемой организации и (или) других объединениях управляющих организаций с указанием их наименований и адресов, включая официальный сайт в сети Интернет</w:t>
      </w:r>
      <w:r>
        <w:rPr>
          <w:b/>
          <w:sz w:val="36"/>
          <w:szCs w:val="36"/>
        </w:rPr>
        <w:t>.</w:t>
      </w:r>
    </w:p>
    <w:p w:rsidR="00AC5D26" w:rsidRDefault="00AC5D26" w:rsidP="00AC5D26">
      <w:pPr>
        <w:jc w:val="center"/>
        <w:rPr>
          <w:b/>
          <w:sz w:val="36"/>
          <w:szCs w:val="36"/>
        </w:rPr>
      </w:pPr>
    </w:p>
    <w:p w:rsidR="00AC5D26" w:rsidRPr="00AC5D26" w:rsidRDefault="00AC5D26" w:rsidP="00AC5D26">
      <w:pPr>
        <w:jc w:val="center"/>
        <w:rPr>
          <w:b/>
          <w:sz w:val="36"/>
          <w:szCs w:val="36"/>
        </w:rPr>
      </w:pPr>
    </w:p>
    <w:p w:rsidR="00AC5D26" w:rsidRDefault="00AC5D26" w:rsidP="00AC5D26"/>
    <w:p w:rsidR="00AC5D26" w:rsidRPr="00AC5D26" w:rsidRDefault="00AC5D26" w:rsidP="00AC5D26">
      <w:pPr>
        <w:rPr>
          <w:b/>
          <w:sz w:val="28"/>
          <w:szCs w:val="28"/>
        </w:rPr>
      </w:pPr>
      <w:r w:rsidRPr="00AC5D26">
        <w:rPr>
          <w:b/>
          <w:sz w:val="28"/>
          <w:szCs w:val="28"/>
        </w:rPr>
        <w:t>Не является членом в саморегулируемой организации</w:t>
      </w:r>
    </w:p>
    <w:sectPr w:rsidR="00AC5D26" w:rsidRPr="00AC5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26"/>
    <w:rsid w:val="00603F9D"/>
    <w:rsid w:val="00910EFE"/>
    <w:rsid w:val="00A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D530D-A506-48EB-B3CE-81C6DC0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членстве управляющей организации в саморегулируемой организации и (или) других объединениях управляющих организаций с указанием их наименований и адресов, включая официальный сайт в сети Интернет</vt:lpstr>
    </vt:vector>
  </TitlesOfParts>
  <Company>MoBIL GROUP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членстве управляющей организации в саморегулируемой организации и (или) других объединениях управляющих организаций с указанием их наименований и адресов, включая официальный сайт в сети Интернет</dc:title>
  <dc:subject/>
  <dc:creator>PC-USER</dc:creator>
  <cp:keywords/>
  <dc:description/>
  <cp:lastModifiedBy>User</cp:lastModifiedBy>
  <cp:revision>2</cp:revision>
  <dcterms:created xsi:type="dcterms:W3CDTF">2020-11-18T07:51:00Z</dcterms:created>
  <dcterms:modified xsi:type="dcterms:W3CDTF">2020-11-18T07:51:00Z</dcterms:modified>
</cp:coreProperties>
</file>